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  <w:tab w:val="left" w:pos="7560"/>
        </w:tabs>
        <w:spacing w:after="0" w:before="0" w:line="215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December 27, 202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Desbarats Christmas Bird Count</w:t>
      </w:r>
    </w:p>
    <w:p w:rsidR="00000000" w:rsidDel="00000000" w:rsidP="00000000" w:rsidRDefault="00000000" w:rsidRPr="00000000" w14:paraId="00000004">
      <w:pPr>
        <w:spacing w:line="215" w:lineRule="auto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Common Bird List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Expected birds to visit feeders during the Desbarats CBC. </w:t>
      </w:r>
    </w:p>
    <w:p w:rsidR="00000000" w:rsidDel="00000000" w:rsidP="00000000" w:rsidRDefault="00000000" w:rsidRPr="00000000" w14:paraId="00000006">
      <w:pPr>
        <w:spacing w:line="215" w:lineRule="auto"/>
        <w:rPr>
          <w:rFonts w:ascii="Arial Narrow" w:cs="Arial Narrow" w:eastAsia="Arial Narrow" w:hAnsi="Arial Narrow"/>
        </w:rPr>
        <w:sectPr>
          <w:pgSz w:h="15840" w:w="12240" w:orient="portrait"/>
          <w:pgMar w:bottom="851" w:top="851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15" w:lineRule="auto"/>
        <w:rPr>
          <w:rFonts w:ascii="Arial Narrow" w:cs="Arial Narrow" w:eastAsia="Arial Narrow" w:hAnsi="Arial Narrow"/>
        </w:rPr>
        <w:sectPr>
          <w:type w:val="continuous"/>
          <w:pgSz w:h="15840" w:w="12240" w:orient="portrait"/>
          <w:pgMar w:bottom="851" w:top="851" w:left="1134" w:right="1134" w:header="720" w:footer="720"/>
          <w:cols w:equalWidth="0" w:num="2">
            <w:col w:space="720" w:w="4626"/>
            <w:col w:space="0" w:w="462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Wild Turkey</w:t>
        <w:tab/>
        <w:tab/>
        <w:tab/>
        <w:t xml:space="preserve">___________</w:t>
      </w:r>
    </w:p>
    <w:p w:rsidR="00000000" w:rsidDel="00000000" w:rsidP="00000000" w:rsidRDefault="00000000" w:rsidRPr="00000000" w14:paraId="00000009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Ruffed Grouse</w:t>
        <w:tab/>
        <w:tab/>
        <w:t xml:space="preserve">___________</w:t>
      </w:r>
    </w:p>
    <w:p w:rsidR="00000000" w:rsidDel="00000000" w:rsidP="00000000" w:rsidRDefault="00000000" w:rsidRPr="00000000" w14:paraId="0000000A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Sharp-tailed Grouse</w:t>
        <w:tab/>
        <w:tab/>
        <w:t xml:space="preserve">___________</w:t>
      </w:r>
    </w:p>
    <w:p w:rsidR="00000000" w:rsidDel="00000000" w:rsidP="00000000" w:rsidRDefault="00000000" w:rsidRPr="00000000" w14:paraId="0000000B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Rock Pigeon</w:t>
        <w:tab/>
        <w:tab/>
        <w:tab/>
        <w:t xml:space="preserve">___________</w:t>
      </w:r>
    </w:p>
    <w:p w:rsidR="00000000" w:rsidDel="00000000" w:rsidP="00000000" w:rsidRDefault="00000000" w:rsidRPr="00000000" w14:paraId="0000000C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Mourning Dove</w:t>
        <w:tab/>
        <w:tab/>
        <w:t xml:space="preserve">___________</w:t>
      </w:r>
    </w:p>
    <w:p w:rsidR="00000000" w:rsidDel="00000000" w:rsidP="00000000" w:rsidRDefault="00000000" w:rsidRPr="00000000" w14:paraId="0000000D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Red-bellied Woodpecker</w:t>
        <w:tab/>
        <w:t xml:space="preserve">___________</w:t>
      </w:r>
    </w:p>
    <w:p w:rsidR="00000000" w:rsidDel="00000000" w:rsidP="00000000" w:rsidRDefault="00000000" w:rsidRPr="00000000" w14:paraId="0000000E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Downy Woodpecker</w:t>
        <w:tab/>
        <w:tab/>
        <w:t xml:space="preserve">___________</w:t>
      </w:r>
    </w:p>
    <w:p w:rsidR="00000000" w:rsidDel="00000000" w:rsidP="00000000" w:rsidRDefault="00000000" w:rsidRPr="00000000" w14:paraId="0000000F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Hairy Woodpecker</w:t>
        <w:tab/>
        <w:t xml:space="preserve"> </w:t>
        <w:tab/>
        <w:t xml:space="preserve">___________</w:t>
        <w:br w:type="textWrapping"/>
        <w:t xml:space="preserve">Pileated Woodpecker</w:t>
        <w:tab/>
        <w:t xml:space="preserve">___________</w:t>
        <w:br w:type="textWrapping"/>
        <w:t xml:space="preserve">Merlin</w:t>
        <w:tab/>
        <w:tab/>
        <w:tab/>
        <w:t xml:space="preserve"> </w:t>
        <w:tab/>
        <w:t xml:space="preserve">___________</w:t>
      </w:r>
    </w:p>
    <w:p w:rsidR="00000000" w:rsidDel="00000000" w:rsidP="00000000" w:rsidRDefault="00000000" w:rsidRPr="00000000" w14:paraId="00000010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Northern Shrike</w:t>
        <w:tab/>
        <w:t xml:space="preserve"> </w:t>
        <w:tab/>
        <w:t xml:space="preserve">___________</w:t>
        <w:br w:type="textWrapping"/>
        <w:t xml:space="preserve">Blue Jay </w:t>
        <w:tab/>
        <w:tab/>
        <w:tab/>
        <w:t xml:space="preserve">___________</w:t>
      </w:r>
    </w:p>
    <w:p w:rsidR="00000000" w:rsidDel="00000000" w:rsidP="00000000" w:rsidRDefault="00000000" w:rsidRPr="00000000" w14:paraId="00000011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Crow</w:t>
        <w:tab/>
        <w:tab/>
        <w:t xml:space="preserve">___________</w:t>
      </w:r>
    </w:p>
    <w:p w:rsidR="00000000" w:rsidDel="00000000" w:rsidP="00000000" w:rsidRDefault="00000000" w:rsidRPr="00000000" w14:paraId="00000012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Common Raven</w:t>
        <w:tab/>
        <w:tab/>
        <w:t xml:space="preserve">___________</w:t>
        <w:br w:type="textWrapping"/>
        <w:t xml:space="preserve">Black-capped Chickadee</w:t>
        <w:tab/>
        <w:t xml:space="preserve">___________</w:t>
      </w:r>
    </w:p>
    <w:p w:rsidR="00000000" w:rsidDel="00000000" w:rsidP="00000000" w:rsidRDefault="00000000" w:rsidRPr="00000000" w14:paraId="00000013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Red-breasted Nuthatch </w:t>
        <w:tab/>
        <w:t xml:space="preserve">___________</w:t>
      </w:r>
    </w:p>
    <w:p w:rsidR="00000000" w:rsidDel="00000000" w:rsidP="00000000" w:rsidRDefault="00000000" w:rsidRPr="00000000" w14:paraId="00000014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White-breasted Nuthatch</w:t>
        <w:tab/>
        <w:t xml:space="preserve">___________</w:t>
      </w:r>
    </w:p>
    <w:p w:rsidR="00000000" w:rsidDel="00000000" w:rsidP="00000000" w:rsidRDefault="00000000" w:rsidRPr="00000000" w14:paraId="00000015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European Starling</w:t>
        <w:tab/>
        <w:t xml:space="preserve"> </w:t>
        <w:tab/>
        <w:t xml:space="preserve">___________</w:t>
      </w:r>
    </w:p>
    <w:p w:rsidR="00000000" w:rsidDel="00000000" w:rsidP="00000000" w:rsidRDefault="00000000" w:rsidRPr="00000000" w14:paraId="00000016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Robin </w:t>
        <w:tab/>
        <w:t xml:space="preserve"> </w:t>
        <w:tab/>
        <w:t xml:space="preserve">___________</w:t>
      </w:r>
    </w:p>
    <w:p w:rsidR="00000000" w:rsidDel="00000000" w:rsidP="00000000" w:rsidRDefault="00000000" w:rsidRPr="00000000" w14:paraId="00000017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Bohemian Waxwing</w:t>
        <w:tab/>
        <w:tab/>
        <w:t xml:space="preserve">___________</w:t>
        <w:br w:type="textWrapping"/>
        <w:t xml:space="preserve">Cedar Waxwing</w:t>
        <w:tab/>
        <w:tab/>
        <w:t xml:space="preserve">___________</w:t>
      </w:r>
    </w:p>
    <w:p w:rsidR="00000000" w:rsidDel="00000000" w:rsidP="00000000" w:rsidRDefault="00000000" w:rsidRPr="00000000" w14:paraId="00000019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Evening Grosbeak</w:t>
        <w:tab/>
        <w:t xml:space="preserve"> </w:t>
        <w:tab/>
        <w:t xml:space="preserve">___________</w:t>
        <w:br w:type="textWrapping"/>
        <w:t xml:space="preserve">Pine Grosbeak</w:t>
        <w:tab/>
        <w:tab/>
        <w:t xml:space="preserve">___________</w:t>
      </w:r>
    </w:p>
    <w:p w:rsidR="00000000" w:rsidDel="00000000" w:rsidP="00000000" w:rsidRDefault="00000000" w:rsidRPr="00000000" w14:paraId="0000001A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Purple Finch</w:t>
        <w:tab/>
        <w:tab/>
        <w:tab/>
        <w:t xml:space="preserve">___________ Common Redpoll</w:t>
        <w:tab/>
        <w:tab/>
        <w:t xml:space="preserve">___________</w:t>
      </w:r>
    </w:p>
    <w:p w:rsidR="00000000" w:rsidDel="00000000" w:rsidP="00000000" w:rsidRDefault="00000000" w:rsidRPr="00000000" w14:paraId="0000001B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Pine Siskin</w:t>
        <w:tab/>
        <w:tab/>
        <w:tab/>
        <w:t xml:space="preserve">___________</w:t>
        <w:br w:type="textWrapping"/>
        <w:t xml:space="preserve">American Goldfinch</w:t>
        <w:tab/>
        <w:tab/>
        <w:t xml:space="preserve">___________</w:t>
      </w:r>
    </w:p>
    <w:p w:rsidR="00000000" w:rsidDel="00000000" w:rsidP="00000000" w:rsidRDefault="00000000" w:rsidRPr="00000000" w14:paraId="0000001C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Tree Sparrow</w:t>
        <w:tab/>
        <w:t xml:space="preserve">___________</w:t>
        <w:br w:type="textWrapping"/>
        <w:t xml:space="preserve">Dark-eyed Junco</w:t>
        <w:tab/>
        <w:tab/>
        <w:t xml:space="preserve">___________</w:t>
        <w:br w:type="textWrapping"/>
        <w:t xml:space="preserve">Northern Cardinal</w:t>
        <w:tab/>
        <w:tab/>
        <w:t xml:space="preserve">___________</w:t>
      </w:r>
    </w:p>
    <w:p w:rsidR="00000000" w:rsidDel="00000000" w:rsidP="00000000" w:rsidRDefault="00000000" w:rsidRPr="00000000" w14:paraId="0000001D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___________</w:t>
      </w:r>
    </w:p>
    <w:p w:rsidR="00000000" w:rsidDel="00000000" w:rsidP="00000000" w:rsidRDefault="00000000" w:rsidRPr="00000000" w14:paraId="0000001E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___________</w:t>
        <w:tab/>
        <w:tab/>
        <w:tab/>
        <w:tab/>
        <w:t xml:space="preserve">___________</w:t>
        <w:tab/>
        <w:tab/>
        <w:tab/>
        <w:tab/>
        <w:t xml:space="preserve">___________</w:t>
        <w:tab/>
        <w:tab/>
        <w:tab/>
        <w:tab/>
        <w:t xml:space="preserve">___________</w:t>
      </w:r>
    </w:p>
    <w:p w:rsidR="00000000" w:rsidDel="00000000" w:rsidP="00000000" w:rsidRDefault="00000000" w:rsidRPr="00000000" w14:paraId="0000001F">
      <w:pPr>
        <w:spacing w:line="215" w:lineRule="auto"/>
        <w:rPr>
          <w:rFonts w:ascii="Arial" w:cs="Arial" w:eastAsia="Arial" w:hAnsi="Arial"/>
        </w:rPr>
        <w:sectPr>
          <w:type w:val="continuous"/>
          <w:pgSz w:h="15840" w:w="12240" w:orient="portrait"/>
          <w:pgMar w:bottom="851" w:top="851" w:left="1134" w:right="1134" w:header="720" w:footer="720"/>
          <w:cols w:equalWidth="0" w:num="2">
            <w:col w:space="720" w:w="4626"/>
            <w:col w:space="0" w:w="4626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___________</w:t>
        <w:tab/>
        <w:tab/>
        <w:tab/>
        <w:tab/>
        <w:t xml:space="preserve">___________</w:t>
        <w:br w:type="textWrapping"/>
        <w:tab/>
        <w:tab/>
        <w:tab/>
        <w:tab/>
        <w:t xml:space="preserve">___________</w:t>
      </w:r>
    </w:p>
    <w:p w:rsidR="00000000" w:rsidDel="00000000" w:rsidP="00000000" w:rsidRDefault="00000000" w:rsidRPr="00000000" w14:paraId="00000020">
      <w:pPr>
        <w:spacing w:line="215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Total time spent observing your feeders through the day: _________________________</w:t>
      </w:r>
    </w:p>
    <w:p w:rsidR="00000000" w:rsidDel="00000000" w:rsidP="00000000" w:rsidRDefault="00000000" w:rsidRPr="00000000" w14:paraId="00000023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15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report any species that you have to manually add to this list, you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rtl w:val="0"/>
        </w:rPr>
        <w:t xml:space="preserve"> be required to provide documentation, such as a photo or written description of the sighting.</w:t>
      </w:r>
    </w:p>
    <w:p w:rsidR="00000000" w:rsidDel="00000000" w:rsidP="00000000" w:rsidRDefault="00000000" w:rsidRPr="00000000" w14:paraId="00000026">
      <w:pPr>
        <w:spacing w:line="21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15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submit your results electronically to Carter Dorscht at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carterdorscht@hotmail.com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as soon as possible after counting for the day.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deadline to submit will be the end of the day on December 30th.</w:t>
      </w:r>
    </w:p>
    <w:p w:rsidR="00000000" w:rsidDel="00000000" w:rsidP="00000000" w:rsidRDefault="00000000" w:rsidRPr="00000000" w14:paraId="00000028">
      <w:pPr>
        <w:spacing w:line="215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15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Count Week: If you observe any unusual species at your feeders three days before or three days after the count on December 27th, please let me know as soon as possible. </w:t>
      </w:r>
    </w:p>
    <w:sectPr>
      <w:type w:val="continuous"/>
      <w:pgSz w:h="15840" w:w="12240" w:orient="portrait"/>
      <w:pgMar w:bottom="0" w:top="851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line="287" w:lineRule="auto"/>
    </w:pPr>
    <w:rPr>
      <w:rFonts w:ascii="Gill Sans" w:cs="Gill Sans" w:eastAsia="Gill Sans" w:hAnsi="Gill Sans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CA"/>
    </w:rPr>
  </w:style>
  <w:style w:type="paragraph" w:styleId="Heading2">
    <w:name w:val="heading 2"/>
    <w:basedOn w:val="Normal"/>
    <w:next w:val="Normal"/>
    <w:link w:val="Heading2Char"/>
    <w:unhideWhenUsed w:val="1"/>
    <w:qFormat w:val="1"/>
    <w:rsid w:val="00213283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213283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 w:val="1"/>
    <w:unhideWhenUsed w:val="1"/>
    <w:qFormat w:val="1"/>
    <w:rsid w:val="00213283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qFormat w:val="1"/>
    <w:pPr>
      <w:keepNext w:val="1"/>
      <w:spacing w:line="287" w:lineRule="auto"/>
      <w:outlineLvl w:val="4"/>
    </w:pPr>
    <w:rPr>
      <w:rFonts w:ascii="Gill Sans" w:hAnsi="Gill Sans"/>
      <w:sz w:val="28"/>
      <w:szCs w:val="28"/>
      <w:lang w:val="en-GB"/>
    </w:rPr>
  </w:style>
  <w:style w:type="paragraph" w:styleId="Heading8">
    <w:name w:val="heading 8"/>
    <w:basedOn w:val="Normal"/>
    <w:next w:val="Normal"/>
    <w:qFormat w:val="1"/>
    <w:pPr>
      <w:keepNext w:val="1"/>
      <w:spacing w:line="215" w:lineRule="auto"/>
      <w:jc w:val="center"/>
      <w:outlineLvl w:val="7"/>
    </w:pPr>
    <w:rPr>
      <w:rFonts w:ascii="Gill Sans" w:hAnsi="Gill Sans"/>
      <w:b w:val="1"/>
      <w:bCs w:val="1"/>
      <w:sz w:val="40"/>
      <w:szCs w:val="40"/>
      <w:u w:val="single"/>
      <w:lang w:val="en-GB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rsid w:val="00213283"/>
    <w:pPr>
      <w:spacing w:after="60" w:before="240"/>
      <w:outlineLvl w:val="8"/>
    </w:pPr>
    <w:rPr>
      <w:rFonts w:ascii="Calibri Light" w:hAnsi="Calibri Light"/>
      <w:sz w:val="22"/>
      <w:szCs w:val="22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BalloonText">
    <w:name w:val="Balloon Text"/>
    <w:basedOn w:val="Normal"/>
    <w:semiHidden w:val="1"/>
    <w:rsid w:val="00D1210F"/>
    <w:rPr>
      <w:rFonts w:ascii="Tahoma" w:cs="Tahoma" w:hAnsi="Tahoma"/>
      <w:sz w:val="16"/>
      <w:szCs w:val="16"/>
    </w:rPr>
  </w:style>
  <w:style w:type="character" w:styleId="Hyperlink">
    <w:name w:val="Hyperlink"/>
    <w:rsid w:val="005617C5"/>
    <w:rPr>
      <w:color w:val="0563c1"/>
      <w:u w:val="single"/>
    </w:rPr>
  </w:style>
  <w:style w:type="character" w:styleId="Heading2Char" w:customStyle="1">
    <w:name w:val="Heading 2 Char"/>
    <w:link w:val="Heading2"/>
    <w:rsid w:val="00213283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Heading3Char" w:customStyle="1">
    <w:name w:val="Heading 3 Char"/>
    <w:link w:val="Heading3"/>
    <w:semiHidden w:val="1"/>
    <w:rsid w:val="00213283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character" w:styleId="Heading4Char" w:customStyle="1">
    <w:name w:val="Heading 4 Char"/>
    <w:link w:val="Heading4"/>
    <w:semiHidden w:val="1"/>
    <w:rsid w:val="00213283"/>
    <w:rPr>
      <w:rFonts w:ascii="Calibri" w:cs="Times New Roman" w:eastAsia="Times New Roman" w:hAnsi="Calibri"/>
      <w:b w:val="1"/>
      <w:bCs w:val="1"/>
      <w:sz w:val="28"/>
      <w:szCs w:val="28"/>
      <w:lang w:eastAsia="en-US"/>
    </w:rPr>
  </w:style>
  <w:style w:type="character" w:styleId="Heading9Char" w:customStyle="1">
    <w:name w:val="Heading 9 Char"/>
    <w:link w:val="Heading9"/>
    <w:semiHidden w:val="1"/>
    <w:rsid w:val="00213283"/>
    <w:rPr>
      <w:rFonts w:ascii="Calibri Light" w:cs="Times New Roman" w:eastAsia="Times New Roman" w:hAnsi="Calibri Light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213283"/>
    <w:pPr>
      <w:jc w:val="both"/>
    </w:pPr>
  </w:style>
  <w:style w:type="character" w:styleId="BodyTextChar" w:customStyle="1">
    <w:name w:val="Body Text Char"/>
    <w:link w:val="BodyText"/>
    <w:rsid w:val="00213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13283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213283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rterdorscht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8xaTEsOgLGIoxNynjSiqtMlbg==">AMUW2mWHThSa/ee7p6sR26CwS4DvXt6PMxliR+BBDEFh19T+aej2KIDiqiXDX0kGl5IOi316vlNDh+nuK6eYu31MK6TOv6PTBBInbkWLYReQEv379Tgr8Fc=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2021-12-06T17:07:00Z</dcterms:created>
  <dc:creator>kmcilwri</dc:creator>
</cp:coreProperties>
</file>